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6F" w:rsidRPr="00B9566F" w:rsidRDefault="00B9566F" w:rsidP="00B9566F">
      <w:pPr>
        <w:shd w:val="clear" w:color="000000" w:fill="F9F9F9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D7D7D"/>
          <w:sz w:val="18"/>
          <w:szCs w:val="18"/>
        </w:rPr>
      </w:pPr>
    </w:p>
    <w:p w:rsidR="00B9566F" w:rsidRPr="00B9566F" w:rsidRDefault="00B9566F" w:rsidP="00B9566F">
      <w:pPr>
        <w:shd w:val="clear" w:color="000000" w:fill="F9F9F9"/>
        <w:autoSpaceDE w:val="0"/>
        <w:autoSpaceDN w:val="0"/>
        <w:adjustRightInd w:val="0"/>
        <w:spacing w:line="240" w:lineRule="auto"/>
        <w:rPr>
          <w:rFonts w:ascii="Arial" w:hAnsi="Arial" w:cs="Arial"/>
          <w:color w:val="7D7D7D"/>
          <w:sz w:val="18"/>
          <w:szCs w:val="18"/>
        </w:rPr>
      </w:pPr>
      <w:r w:rsidRPr="00B9566F">
        <w:rPr>
          <w:rFonts w:ascii="Arial" w:hAnsi="Arial" w:cs="Arial"/>
          <w:color w:val="7D7D7D"/>
          <w:sz w:val="18"/>
          <w:szCs w:val="18"/>
        </w:rPr>
        <w:t>Apreciados  compañeros,</w:t>
      </w:r>
    </w:p>
    <w:p w:rsidR="00B9566F" w:rsidRPr="00B9566F" w:rsidRDefault="00B9566F" w:rsidP="00B9566F">
      <w:pPr>
        <w:shd w:val="clear" w:color="000000" w:fill="F9F9F9"/>
        <w:autoSpaceDE w:val="0"/>
        <w:autoSpaceDN w:val="0"/>
        <w:adjustRightInd w:val="0"/>
        <w:spacing w:line="240" w:lineRule="auto"/>
        <w:rPr>
          <w:rFonts w:ascii="Arial" w:hAnsi="Arial" w:cs="Arial"/>
          <w:color w:val="7D7D7D"/>
          <w:sz w:val="18"/>
          <w:szCs w:val="18"/>
        </w:rPr>
      </w:pPr>
      <w:r w:rsidRPr="00B9566F">
        <w:rPr>
          <w:rFonts w:ascii="Arial" w:hAnsi="Arial" w:cs="Arial"/>
          <w:color w:val="7D7D7D"/>
          <w:sz w:val="18"/>
          <w:szCs w:val="18"/>
        </w:rPr>
        <w:t xml:space="preserve">El </w:t>
      </w:r>
      <w:r>
        <w:rPr>
          <w:rFonts w:ascii="Arial" w:hAnsi="Arial" w:cs="Arial"/>
          <w:b/>
          <w:bCs/>
          <w:color w:val="7D7D7D"/>
          <w:sz w:val="18"/>
          <w:szCs w:val="18"/>
        </w:rPr>
        <w:t>12</w:t>
      </w:r>
      <w:r w:rsidRPr="00B9566F">
        <w:rPr>
          <w:rFonts w:ascii="Arial" w:hAnsi="Arial" w:cs="Arial"/>
          <w:b/>
          <w:bCs/>
          <w:color w:val="7D7D7D"/>
          <w:sz w:val="18"/>
          <w:szCs w:val="18"/>
        </w:rPr>
        <w:t xml:space="preserve"> º </w:t>
      </w:r>
      <w:proofErr w:type="spellStart"/>
      <w:r w:rsidR="00385809">
        <w:rPr>
          <w:rFonts w:ascii="Arial" w:hAnsi="Arial" w:cs="Arial"/>
          <w:b/>
          <w:bCs/>
          <w:color w:val="7D7D7D"/>
          <w:sz w:val="18"/>
          <w:szCs w:val="18"/>
        </w:rPr>
        <w:t>Euroderm</w:t>
      </w:r>
      <w:proofErr w:type="spellEnd"/>
      <w:r w:rsidR="00385809">
        <w:rPr>
          <w:rFonts w:ascii="Arial" w:hAnsi="Arial" w:cs="Arial"/>
          <w:b/>
          <w:bCs/>
          <w:color w:val="7D7D7D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7D7D7D"/>
          <w:sz w:val="18"/>
          <w:szCs w:val="18"/>
        </w:rPr>
        <w:t>Excellence</w:t>
      </w:r>
      <w:proofErr w:type="spellEnd"/>
      <w:r>
        <w:rPr>
          <w:rFonts w:ascii="Arial" w:hAnsi="Arial" w:cs="Arial"/>
          <w:b/>
          <w:bCs/>
          <w:color w:val="7D7D7D"/>
          <w:sz w:val="18"/>
          <w:szCs w:val="18"/>
        </w:rPr>
        <w:t xml:space="preserve"> </w:t>
      </w:r>
      <w:r w:rsidRPr="00B9566F">
        <w:rPr>
          <w:rFonts w:ascii="Arial" w:hAnsi="Arial" w:cs="Arial"/>
          <w:b/>
          <w:bCs/>
          <w:color w:val="7D7D7D"/>
          <w:sz w:val="18"/>
          <w:szCs w:val="18"/>
        </w:rPr>
        <w:t xml:space="preserve">Training </w:t>
      </w:r>
      <w:proofErr w:type="spellStart"/>
      <w:r w:rsidRPr="00B9566F">
        <w:rPr>
          <w:rFonts w:ascii="Arial" w:hAnsi="Arial" w:cs="Arial"/>
          <w:b/>
          <w:bCs/>
          <w:color w:val="7D7D7D"/>
          <w:sz w:val="18"/>
          <w:szCs w:val="18"/>
        </w:rPr>
        <w:t>Programme</w:t>
      </w:r>
      <w:proofErr w:type="spellEnd"/>
      <w:r w:rsidRPr="00B9566F">
        <w:rPr>
          <w:rFonts w:ascii="Arial" w:hAnsi="Arial" w:cs="Arial"/>
          <w:b/>
          <w:bCs/>
          <w:color w:val="7D7D7D"/>
          <w:sz w:val="18"/>
          <w:szCs w:val="18"/>
        </w:rPr>
        <w:t xml:space="preserve"> </w:t>
      </w:r>
      <w:proofErr w:type="spellStart"/>
      <w:r w:rsidRPr="00B9566F">
        <w:rPr>
          <w:rFonts w:ascii="Arial" w:hAnsi="Arial" w:cs="Arial"/>
          <w:b/>
          <w:bCs/>
          <w:color w:val="7D7D7D"/>
          <w:sz w:val="18"/>
          <w:szCs w:val="18"/>
        </w:rPr>
        <w:t>for</w:t>
      </w:r>
      <w:proofErr w:type="spellEnd"/>
      <w:r w:rsidRPr="00B9566F">
        <w:rPr>
          <w:rFonts w:ascii="Arial" w:hAnsi="Arial" w:cs="Arial"/>
          <w:b/>
          <w:bCs/>
          <w:color w:val="7D7D7D"/>
          <w:sz w:val="18"/>
          <w:szCs w:val="18"/>
        </w:rPr>
        <w:t xml:space="preserve"> </w:t>
      </w:r>
      <w:proofErr w:type="spellStart"/>
      <w:r w:rsidRPr="00B9566F">
        <w:rPr>
          <w:rFonts w:ascii="Arial" w:hAnsi="Arial" w:cs="Arial"/>
          <w:b/>
          <w:bCs/>
          <w:color w:val="7D7D7D"/>
          <w:sz w:val="18"/>
          <w:szCs w:val="18"/>
        </w:rPr>
        <w:t>European</w:t>
      </w:r>
      <w:proofErr w:type="spellEnd"/>
      <w:r w:rsidRPr="00B9566F">
        <w:rPr>
          <w:rFonts w:ascii="Arial" w:hAnsi="Arial" w:cs="Arial"/>
          <w:b/>
          <w:bCs/>
          <w:color w:val="7D7D7D"/>
          <w:sz w:val="18"/>
          <w:szCs w:val="18"/>
        </w:rPr>
        <w:t xml:space="preserve"> </w:t>
      </w:r>
      <w:proofErr w:type="spellStart"/>
      <w:r w:rsidRPr="00B9566F">
        <w:rPr>
          <w:rFonts w:ascii="Arial" w:hAnsi="Arial" w:cs="Arial"/>
          <w:b/>
          <w:bCs/>
          <w:color w:val="7D7D7D"/>
          <w:sz w:val="18"/>
          <w:szCs w:val="18"/>
        </w:rPr>
        <w:t>Residents</w:t>
      </w:r>
      <w:proofErr w:type="spellEnd"/>
      <w:r w:rsidRPr="00B9566F">
        <w:rPr>
          <w:rFonts w:ascii="Arial" w:hAnsi="Arial" w:cs="Arial"/>
          <w:b/>
          <w:bCs/>
          <w:color w:val="7D7D7D"/>
          <w:sz w:val="18"/>
          <w:szCs w:val="18"/>
        </w:rPr>
        <w:t xml:space="preserve"> in </w:t>
      </w:r>
      <w:proofErr w:type="spellStart"/>
      <w:r w:rsidRPr="00B9566F">
        <w:rPr>
          <w:rFonts w:ascii="Arial" w:hAnsi="Arial" w:cs="Arial"/>
          <w:b/>
          <w:bCs/>
          <w:color w:val="7D7D7D"/>
          <w:sz w:val="18"/>
          <w:szCs w:val="18"/>
        </w:rPr>
        <w:t>Dermatology</w:t>
      </w:r>
      <w:proofErr w:type="spellEnd"/>
      <w:r w:rsidRPr="00B9566F">
        <w:rPr>
          <w:rFonts w:ascii="Arial" w:hAnsi="Arial" w:cs="Arial"/>
          <w:color w:val="7D7D7D"/>
          <w:sz w:val="18"/>
          <w:szCs w:val="18"/>
        </w:rPr>
        <w:t xml:space="preserve"> tendrá lugar en </w:t>
      </w:r>
      <w:proofErr w:type="spellStart"/>
      <w:r w:rsidRPr="00B9566F">
        <w:rPr>
          <w:rFonts w:ascii="Arial" w:hAnsi="Arial" w:cs="Arial"/>
          <w:color w:val="7D7D7D"/>
          <w:sz w:val="18"/>
          <w:szCs w:val="18"/>
        </w:rPr>
        <w:t>NIza</w:t>
      </w:r>
      <w:proofErr w:type="spellEnd"/>
      <w:r w:rsidRPr="00B9566F">
        <w:rPr>
          <w:rFonts w:ascii="Arial" w:hAnsi="Arial" w:cs="Arial"/>
          <w:color w:val="7D7D7D"/>
          <w:sz w:val="18"/>
          <w:szCs w:val="18"/>
        </w:rPr>
        <w:t xml:space="preserve"> (Francia) los días </w:t>
      </w:r>
      <w:r w:rsidR="004A6EF8">
        <w:rPr>
          <w:rFonts w:ascii="Arial" w:hAnsi="Arial" w:cs="Arial"/>
          <w:b/>
          <w:bCs/>
          <w:color w:val="7D7D7D"/>
          <w:sz w:val="18"/>
          <w:szCs w:val="18"/>
        </w:rPr>
        <w:t>17 al 21</w:t>
      </w:r>
      <w:r w:rsidRPr="00B9566F">
        <w:rPr>
          <w:rFonts w:ascii="Arial" w:hAnsi="Arial" w:cs="Arial"/>
          <w:b/>
          <w:bCs/>
          <w:color w:val="7D7D7D"/>
          <w:sz w:val="18"/>
          <w:szCs w:val="18"/>
        </w:rPr>
        <w:t xml:space="preserve"> de Noviembre del 201</w:t>
      </w:r>
      <w:r w:rsidR="007B1F29">
        <w:rPr>
          <w:rFonts w:ascii="Arial" w:hAnsi="Arial" w:cs="Arial"/>
          <w:b/>
          <w:bCs/>
          <w:color w:val="7D7D7D"/>
          <w:sz w:val="18"/>
          <w:szCs w:val="18"/>
        </w:rPr>
        <w:t>5</w:t>
      </w:r>
      <w:r w:rsidRPr="00B9566F">
        <w:rPr>
          <w:rFonts w:ascii="Arial" w:hAnsi="Arial" w:cs="Arial"/>
          <w:color w:val="7D7D7D"/>
          <w:sz w:val="18"/>
          <w:szCs w:val="18"/>
        </w:rPr>
        <w:t xml:space="preserve">,  bajo los auspicios del </w:t>
      </w:r>
      <w:proofErr w:type="spellStart"/>
      <w:r w:rsidRPr="00B9566F">
        <w:rPr>
          <w:rFonts w:ascii="Arial" w:hAnsi="Arial" w:cs="Arial"/>
          <w:color w:val="7D7D7D"/>
          <w:sz w:val="18"/>
          <w:szCs w:val="18"/>
        </w:rPr>
        <w:t>European</w:t>
      </w:r>
      <w:proofErr w:type="spellEnd"/>
      <w:r w:rsidRPr="00B9566F">
        <w:rPr>
          <w:rFonts w:ascii="Arial" w:hAnsi="Arial" w:cs="Arial"/>
          <w:color w:val="7D7D7D"/>
          <w:sz w:val="18"/>
          <w:szCs w:val="18"/>
        </w:rPr>
        <w:t xml:space="preserve"> </w:t>
      </w:r>
      <w:proofErr w:type="spellStart"/>
      <w:r w:rsidRPr="00B9566F">
        <w:rPr>
          <w:rFonts w:ascii="Arial" w:hAnsi="Arial" w:cs="Arial"/>
          <w:color w:val="7D7D7D"/>
          <w:sz w:val="18"/>
          <w:szCs w:val="18"/>
        </w:rPr>
        <w:t>Dermatology</w:t>
      </w:r>
      <w:proofErr w:type="spellEnd"/>
      <w:r w:rsidRPr="00B9566F">
        <w:rPr>
          <w:rFonts w:ascii="Arial" w:hAnsi="Arial" w:cs="Arial"/>
          <w:color w:val="7D7D7D"/>
          <w:sz w:val="18"/>
          <w:szCs w:val="18"/>
        </w:rPr>
        <w:t xml:space="preserve"> </w:t>
      </w:r>
      <w:proofErr w:type="spellStart"/>
      <w:r w:rsidRPr="00B9566F">
        <w:rPr>
          <w:rFonts w:ascii="Arial" w:hAnsi="Arial" w:cs="Arial"/>
          <w:color w:val="7D7D7D"/>
          <w:sz w:val="18"/>
          <w:szCs w:val="18"/>
        </w:rPr>
        <w:t>Forum</w:t>
      </w:r>
      <w:proofErr w:type="spellEnd"/>
      <w:r w:rsidRPr="00B9566F">
        <w:rPr>
          <w:rFonts w:ascii="Arial" w:hAnsi="Arial" w:cs="Arial"/>
          <w:color w:val="7D7D7D"/>
          <w:sz w:val="18"/>
          <w:szCs w:val="18"/>
        </w:rPr>
        <w:t>. </w:t>
      </w:r>
    </w:p>
    <w:p w:rsidR="00B9566F" w:rsidRPr="00B9566F" w:rsidRDefault="00B9566F" w:rsidP="00B9566F">
      <w:pPr>
        <w:shd w:val="clear" w:color="000000" w:fill="F9F9F9"/>
        <w:autoSpaceDE w:val="0"/>
        <w:autoSpaceDN w:val="0"/>
        <w:adjustRightInd w:val="0"/>
        <w:spacing w:line="240" w:lineRule="auto"/>
        <w:rPr>
          <w:rFonts w:ascii="Arial" w:hAnsi="Arial" w:cs="Arial"/>
          <w:color w:val="7D7D7D"/>
          <w:sz w:val="18"/>
          <w:szCs w:val="18"/>
        </w:rPr>
      </w:pPr>
      <w:r w:rsidRPr="00B9566F">
        <w:rPr>
          <w:rFonts w:ascii="Arial" w:hAnsi="Arial" w:cs="Arial"/>
          <w:color w:val="7D7D7D"/>
          <w:sz w:val="18"/>
          <w:szCs w:val="18"/>
        </w:rPr>
        <w:t xml:space="preserve">La asistencia a este evento se halla restringida a los </w:t>
      </w:r>
      <w:r w:rsidRPr="00B9566F">
        <w:rPr>
          <w:rFonts w:ascii="Arial" w:hAnsi="Arial" w:cs="Arial"/>
          <w:b/>
          <w:bCs/>
          <w:color w:val="7D7D7D"/>
          <w:sz w:val="18"/>
          <w:szCs w:val="18"/>
        </w:rPr>
        <w:t xml:space="preserve">residentes en el último año de su formación </w:t>
      </w:r>
      <w:r w:rsidRPr="00B9566F">
        <w:rPr>
          <w:rFonts w:ascii="Arial" w:hAnsi="Arial" w:cs="Arial"/>
          <w:color w:val="7D7D7D"/>
          <w:sz w:val="18"/>
          <w:szCs w:val="18"/>
        </w:rPr>
        <w:t xml:space="preserve">que no hayan participado en programas previos de </w:t>
      </w:r>
      <w:proofErr w:type="spellStart"/>
      <w:r w:rsidRPr="00B9566F">
        <w:rPr>
          <w:rFonts w:ascii="Arial" w:hAnsi="Arial" w:cs="Arial"/>
          <w:color w:val="7D7D7D"/>
          <w:sz w:val="18"/>
          <w:szCs w:val="18"/>
        </w:rPr>
        <w:t>Euroderm</w:t>
      </w:r>
      <w:proofErr w:type="spellEnd"/>
      <w:r w:rsidRPr="00B9566F">
        <w:rPr>
          <w:rFonts w:ascii="Arial" w:hAnsi="Arial" w:cs="Arial"/>
          <w:color w:val="7D7D7D"/>
          <w:sz w:val="18"/>
          <w:szCs w:val="18"/>
        </w:rPr>
        <w:t xml:space="preserve"> </w:t>
      </w:r>
      <w:proofErr w:type="spellStart"/>
      <w:r w:rsidRPr="00B9566F">
        <w:rPr>
          <w:rFonts w:ascii="Arial" w:hAnsi="Arial" w:cs="Arial"/>
          <w:color w:val="7D7D7D"/>
          <w:sz w:val="18"/>
          <w:szCs w:val="18"/>
        </w:rPr>
        <w:t>Excellence</w:t>
      </w:r>
      <w:proofErr w:type="spellEnd"/>
      <w:r w:rsidRPr="00B9566F">
        <w:rPr>
          <w:rFonts w:ascii="Arial" w:hAnsi="Arial" w:cs="Arial"/>
          <w:color w:val="7D7D7D"/>
          <w:sz w:val="18"/>
          <w:szCs w:val="18"/>
        </w:rPr>
        <w:t>.</w:t>
      </w:r>
    </w:p>
    <w:p w:rsidR="00B9566F" w:rsidRPr="00B9566F" w:rsidRDefault="00B9566F" w:rsidP="00B9566F">
      <w:pPr>
        <w:shd w:val="clear" w:color="000000" w:fill="F9F9F9"/>
        <w:autoSpaceDE w:val="0"/>
        <w:autoSpaceDN w:val="0"/>
        <w:adjustRightInd w:val="0"/>
        <w:spacing w:line="240" w:lineRule="auto"/>
        <w:rPr>
          <w:rFonts w:ascii="Arial" w:hAnsi="Arial" w:cs="Arial"/>
          <w:color w:val="7D7D7D"/>
          <w:sz w:val="18"/>
          <w:szCs w:val="18"/>
        </w:rPr>
      </w:pPr>
      <w:r w:rsidRPr="00B9566F">
        <w:rPr>
          <w:rFonts w:ascii="Arial" w:hAnsi="Arial" w:cs="Arial"/>
          <w:color w:val="7D7D7D"/>
          <w:sz w:val="18"/>
          <w:szCs w:val="18"/>
        </w:rPr>
        <w:t>Es</w:t>
      </w:r>
      <w:r>
        <w:rPr>
          <w:rFonts w:ascii="Arial" w:hAnsi="Arial" w:cs="Arial"/>
          <w:color w:val="7D7D7D"/>
          <w:sz w:val="18"/>
          <w:szCs w:val="18"/>
        </w:rPr>
        <w:t>ta reunión,  cuyo lema este año</w:t>
      </w:r>
      <w:r w:rsidRPr="00B9566F">
        <w:rPr>
          <w:rFonts w:ascii="Arial" w:hAnsi="Arial" w:cs="Arial"/>
          <w:color w:val="7D7D7D"/>
          <w:sz w:val="18"/>
          <w:szCs w:val="18"/>
        </w:rPr>
        <w:t xml:space="preserve"> es  “</w:t>
      </w:r>
      <w:proofErr w:type="spellStart"/>
      <w:r w:rsidRPr="00B9566F">
        <w:rPr>
          <w:rFonts w:ascii="Arial" w:hAnsi="Arial" w:cs="Arial"/>
          <w:color w:val="7D7D7D"/>
          <w:sz w:val="18"/>
          <w:szCs w:val="18"/>
        </w:rPr>
        <w:t>Insight</w:t>
      </w:r>
      <w:r w:rsidR="00FD3AAF">
        <w:rPr>
          <w:rFonts w:ascii="Arial" w:hAnsi="Arial" w:cs="Arial"/>
          <w:color w:val="7D7D7D"/>
          <w:sz w:val="18"/>
          <w:szCs w:val="18"/>
        </w:rPr>
        <w:t>s</w:t>
      </w:r>
      <w:proofErr w:type="spellEnd"/>
      <w:r w:rsidR="00FD3AAF">
        <w:rPr>
          <w:rFonts w:ascii="Arial" w:hAnsi="Arial" w:cs="Arial"/>
          <w:color w:val="7D7D7D"/>
          <w:sz w:val="18"/>
          <w:szCs w:val="18"/>
        </w:rPr>
        <w:t xml:space="preserve"> and </w:t>
      </w:r>
      <w:proofErr w:type="spellStart"/>
      <w:r w:rsidR="00FD3AAF">
        <w:rPr>
          <w:rFonts w:ascii="Arial" w:hAnsi="Arial" w:cs="Arial"/>
          <w:color w:val="7D7D7D"/>
          <w:sz w:val="18"/>
          <w:szCs w:val="18"/>
        </w:rPr>
        <w:t>I</w:t>
      </w:r>
      <w:r>
        <w:rPr>
          <w:rFonts w:ascii="Arial" w:hAnsi="Arial" w:cs="Arial"/>
          <w:color w:val="7D7D7D"/>
          <w:sz w:val="18"/>
          <w:szCs w:val="18"/>
        </w:rPr>
        <w:t>nnovations</w:t>
      </w:r>
      <w:proofErr w:type="spellEnd"/>
      <w:r>
        <w:rPr>
          <w:rFonts w:ascii="Arial" w:hAnsi="Arial" w:cs="Arial"/>
          <w:color w:val="7D7D7D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7D7D7D"/>
          <w:sz w:val="18"/>
          <w:szCs w:val="18"/>
        </w:rPr>
        <w:t>Practical</w:t>
      </w:r>
      <w:proofErr w:type="spellEnd"/>
      <w:r>
        <w:rPr>
          <w:rFonts w:ascii="Arial" w:hAnsi="Arial" w:cs="Arial"/>
          <w:color w:val="7D7D7D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7D7D7D"/>
          <w:sz w:val="18"/>
          <w:szCs w:val="18"/>
        </w:rPr>
        <w:t>D</w:t>
      </w:r>
      <w:r w:rsidRPr="00B9566F">
        <w:rPr>
          <w:rFonts w:ascii="Arial" w:hAnsi="Arial" w:cs="Arial"/>
          <w:color w:val="7D7D7D"/>
          <w:sz w:val="18"/>
          <w:szCs w:val="18"/>
        </w:rPr>
        <w:t>ermatology</w:t>
      </w:r>
      <w:proofErr w:type="spellEnd"/>
      <w:r>
        <w:rPr>
          <w:rFonts w:ascii="Arial" w:hAnsi="Arial" w:cs="Arial"/>
          <w:color w:val="7D7D7D"/>
          <w:sz w:val="18"/>
          <w:szCs w:val="18"/>
        </w:rPr>
        <w:t xml:space="preserve">” y </w:t>
      </w:r>
      <w:r w:rsidRPr="00B9566F">
        <w:rPr>
          <w:rFonts w:ascii="Arial" w:hAnsi="Arial" w:cs="Arial"/>
          <w:color w:val="7D7D7D"/>
          <w:sz w:val="18"/>
          <w:szCs w:val="18"/>
        </w:rPr>
        <w:t>representa la posibilidad de realizar un curso tanto práctico como clínico de actualización y de excelencia sobre los avances recientes experimentados en nuestra especialidad (compartiendo experiencias con residentes de Dermatología del último año de todos los países europeos). Su objetivo final es estimular a los residentes e incentivar su deseo de ser parte de la historia futura de nuestra especialidad.</w:t>
      </w:r>
    </w:p>
    <w:p w:rsidR="00B9566F" w:rsidRPr="00B9566F" w:rsidRDefault="00B9566F" w:rsidP="00B9566F">
      <w:pPr>
        <w:shd w:val="clear" w:color="000000" w:fill="F9F9F9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7D7D7D"/>
          <w:sz w:val="18"/>
          <w:szCs w:val="18"/>
        </w:rPr>
      </w:pPr>
      <w:r w:rsidRPr="00B9566F">
        <w:rPr>
          <w:rFonts w:ascii="Arial" w:hAnsi="Arial" w:cs="Arial"/>
          <w:color w:val="7D7D7D"/>
          <w:sz w:val="18"/>
          <w:szCs w:val="18"/>
        </w:rPr>
        <w:t xml:space="preserve">Los posibles candidatos deberían remitir su solicitud a la dirección </w:t>
      </w:r>
      <w:r w:rsidRPr="00B9566F">
        <w:rPr>
          <w:rFonts w:ascii="Arial" w:hAnsi="Arial" w:cs="Arial"/>
          <w:b/>
          <w:bCs/>
          <w:color w:val="7D7D7D"/>
          <w:sz w:val="18"/>
          <w:szCs w:val="18"/>
        </w:rPr>
        <w:t>wwweurodermexcellence.com</w:t>
      </w:r>
    </w:p>
    <w:p w:rsidR="00B9566F" w:rsidRPr="00B9566F" w:rsidRDefault="00B9566F" w:rsidP="00B9566F">
      <w:pPr>
        <w:shd w:val="clear" w:color="000000" w:fill="F9F9F9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7D7D7D"/>
          <w:sz w:val="18"/>
          <w:szCs w:val="18"/>
        </w:rPr>
      </w:pPr>
      <w:r w:rsidRPr="00B9566F">
        <w:rPr>
          <w:rFonts w:ascii="Arial" w:hAnsi="Arial" w:cs="Arial"/>
          <w:b/>
          <w:bCs/>
          <w:color w:val="7D7D7D"/>
          <w:sz w:val="18"/>
          <w:szCs w:val="18"/>
        </w:rPr>
        <w:t>El número de residentes posibles para España es de 10 en total (junto con 5 plazas en lista de espera en caso de renuncia de algunos de los 10 seleccionados).</w:t>
      </w:r>
    </w:p>
    <w:p w:rsidR="00B9566F" w:rsidRPr="00B9566F" w:rsidRDefault="00B9566F" w:rsidP="00B9566F">
      <w:pPr>
        <w:shd w:val="clear" w:color="000000" w:fill="F9F9F9"/>
        <w:autoSpaceDE w:val="0"/>
        <w:autoSpaceDN w:val="0"/>
        <w:adjustRightInd w:val="0"/>
        <w:spacing w:line="240" w:lineRule="auto"/>
        <w:rPr>
          <w:rFonts w:ascii="Arial" w:hAnsi="Arial" w:cs="Arial"/>
          <w:color w:val="7D7D7D"/>
          <w:sz w:val="18"/>
          <w:szCs w:val="18"/>
        </w:rPr>
      </w:pPr>
      <w:r w:rsidRPr="00B9566F">
        <w:rPr>
          <w:rFonts w:ascii="Arial" w:hAnsi="Arial" w:cs="Arial"/>
          <w:color w:val="7D7D7D"/>
          <w:sz w:val="18"/>
          <w:szCs w:val="18"/>
        </w:rPr>
        <w:t xml:space="preserve">El límite para presentación de solicitudes es el </w:t>
      </w:r>
      <w:r>
        <w:rPr>
          <w:rFonts w:ascii="Arial" w:hAnsi="Arial" w:cs="Arial"/>
          <w:b/>
          <w:bCs/>
          <w:color w:val="7D7D7D"/>
          <w:sz w:val="18"/>
          <w:szCs w:val="18"/>
        </w:rPr>
        <w:t>15</w:t>
      </w:r>
      <w:r w:rsidRPr="00B9566F">
        <w:rPr>
          <w:rFonts w:ascii="Arial" w:hAnsi="Arial" w:cs="Arial"/>
          <w:b/>
          <w:bCs/>
          <w:color w:val="7D7D7D"/>
          <w:sz w:val="18"/>
          <w:szCs w:val="18"/>
        </w:rPr>
        <w:t xml:space="preserve"> de Junio del 201</w:t>
      </w:r>
      <w:r>
        <w:rPr>
          <w:rFonts w:ascii="Arial" w:hAnsi="Arial" w:cs="Arial"/>
          <w:b/>
          <w:bCs/>
          <w:color w:val="7D7D7D"/>
          <w:sz w:val="18"/>
          <w:szCs w:val="18"/>
        </w:rPr>
        <w:t>5</w:t>
      </w:r>
      <w:r w:rsidRPr="00B9566F">
        <w:rPr>
          <w:rFonts w:ascii="Arial" w:hAnsi="Arial" w:cs="Arial"/>
          <w:color w:val="7D7D7D"/>
          <w:sz w:val="18"/>
          <w:szCs w:val="18"/>
        </w:rPr>
        <w:t>.</w:t>
      </w:r>
    </w:p>
    <w:p w:rsidR="00B9566F" w:rsidRPr="00B9566F" w:rsidRDefault="00B9566F" w:rsidP="00B9566F">
      <w:pPr>
        <w:shd w:val="clear" w:color="000000" w:fill="F9F9F9"/>
        <w:autoSpaceDE w:val="0"/>
        <w:autoSpaceDN w:val="0"/>
        <w:adjustRightInd w:val="0"/>
        <w:spacing w:line="240" w:lineRule="auto"/>
        <w:rPr>
          <w:rFonts w:ascii="Arial" w:hAnsi="Arial" w:cs="Arial"/>
          <w:color w:val="7D7D7D"/>
          <w:sz w:val="18"/>
          <w:szCs w:val="18"/>
        </w:rPr>
      </w:pPr>
      <w:proofErr w:type="spellStart"/>
      <w:r w:rsidRPr="00B9566F">
        <w:rPr>
          <w:rFonts w:ascii="Arial" w:hAnsi="Arial" w:cs="Arial"/>
          <w:color w:val="7D7D7D"/>
          <w:sz w:val="18"/>
          <w:szCs w:val="18"/>
        </w:rPr>
        <w:t>Galderma</w:t>
      </w:r>
      <w:proofErr w:type="spellEnd"/>
      <w:r w:rsidRPr="00B9566F">
        <w:rPr>
          <w:rFonts w:ascii="Arial" w:hAnsi="Arial" w:cs="Arial"/>
          <w:color w:val="7D7D7D"/>
          <w:sz w:val="18"/>
          <w:szCs w:val="18"/>
        </w:rPr>
        <w:t xml:space="preserve"> Internacional es el </w:t>
      </w:r>
      <w:proofErr w:type="spellStart"/>
      <w:r w:rsidRPr="00B9566F">
        <w:rPr>
          <w:rFonts w:ascii="Arial" w:hAnsi="Arial" w:cs="Arial"/>
          <w:color w:val="7D7D7D"/>
          <w:sz w:val="18"/>
          <w:szCs w:val="18"/>
        </w:rPr>
        <w:t>esponsor</w:t>
      </w:r>
      <w:proofErr w:type="spellEnd"/>
      <w:r w:rsidRPr="00B9566F">
        <w:rPr>
          <w:rFonts w:ascii="Arial" w:hAnsi="Arial" w:cs="Arial"/>
          <w:color w:val="7D7D7D"/>
          <w:sz w:val="18"/>
          <w:szCs w:val="18"/>
        </w:rPr>
        <w:t xml:space="preserve"> exclusivo pa</w:t>
      </w:r>
      <w:r w:rsidR="00927115">
        <w:rPr>
          <w:rFonts w:ascii="Arial" w:hAnsi="Arial" w:cs="Arial"/>
          <w:color w:val="7D7D7D"/>
          <w:sz w:val="18"/>
          <w:szCs w:val="18"/>
        </w:rPr>
        <w:t>ra este evento y sufragará</w:t>
      </w:r>
      <w:r w:rsidR="00385809">
        <w:rPr>
          <w:rFonts w:ascii="Arial" w:hAnsi="Arial" w:cs="Arial"/>
          <w:color w:val="7D7D7D"/>
          <w:sz w:val="18"/>
          <w:szCs w:val="18"/>
        </w:rPr>
        <w:t xml:space="preserve">  los gastos de dicho evento</w:t>
      </w:r>
      <w:r w:rsidRPr="00B9566F">
        <w:rPr>
          <w:rFonts w:ascii="Arial" w:hAnsi="Arial" w:cs="Arial"/>
          <w:color w:val="7D7D7D"/>
          <w:sz w:val="18"/>
          <w:szCs w:val="18"/>
        </w:rPr>
        <w:t>. Los criterios para selección de residentes incluyen su capacidad para entender y hablar inglés, una valoración excelente durante el programa de residencia, experiencia previa en actividades de investigación básica y clínica,  y un alto interés y compromiso para la Investigación Dermatológica.</w:t>
      </w:r>
    </w:p>
    <w:p w:rsidR="00B9566F" w:rsidRPr="00B9566F" w:rsidRDefault="00B9566F" w:rsidP="00B9566F">
      <w:pPr>
        <w:shd w:val="clear" w:color="000000" w:fill="F9F9F9"/>
        <w:autoSpaceDE w:val="0"/>
        <w:autoSpaceDN w:val="0"/>
        <w:adjustRightInd w:val="0"/>
        <w:spacing w:line="240" w:lineRule="auto"/>
        <w:rPr>
          <w:rFonts w:ascii="Arial" w:hAnsi="Arial" w:cs="Arial"/>
          <w:color w:val="7D7D7D"/>
          <w:sz w:val="18"/>
          <w:szCs w:val="18"/>
        </w:rPr>
      </w:pPr>
      <w:r w:rsidRPr="00B9566F">
        <w:rPr>
          <w:rFonts w:ascii="Arial" w:hAnsi="Arial" w:cs="Arial"/>
          <w:color w:val="7D7D7D"/>
          <w:sz w:val="18"/>
          <w:szCs w:val="18"/>
        </w:rPr>
        <w:t>Rogaríamos que hicieran extensiva esta información a todos los residentes de último año de los</w:t>
      </w:r>
      <w:r w:rsidR="00385809">
        <w:rPr>
          <w:rFonts w:ascii="Arial" w:hAnsi="Arial" w:cs="Arial"/>
          <w:color w:val="7D7D7D"/>
          <w:sz w:val="18"/>
          <w:szCs w:val="18"/>
        </w:rPr>
        <w:t xml:space="preserve"> distintos</w:t>
      </w:r>
      <w:r w:rsidRPr="00B9566F">
        <w:rPr>
          <w:rFonts w:ascii="Arial" w:hAnsi="Arial" w:cs="Arial"/>
          <w:color w:val="7D7D7D"/>
          <w:sz w:val="18"/>
          <w:szCs w:val="18"/>
        </w:rPr>
        <w:t xml:space="preserve"> Departamentos </w:t>
      </w:r>
      <w:r w:rsidR="00385809">
        <w:rPr>
          <w:rFonts w:ascii="Arial" w:hAnsi="Arial" w:cs="Arial"/>
          <w:color w:val="7D7D7D"/>
          <w:sz w:val="18"/>
          <w:szCs w:val="18"/>
        </w:rPr>
        <w:t xml:space="preserve">de Dermatología </w:t>
      </w:r>
      <w:r w:rsidRPr="00B9566F">
        <w:rPr>
          <w:rFonts w:ascii="Arial" w:hAnsi="Arial" w:cs="Arial"/>
          <w:color w:val="7D7D7D"/>
          <w:sz w:val="18"/>
          <w:szCs w:val="18"/>
        </w:rPr>
        <w:t>acreditados.</w:t>
      </w:r>
    </w:p>
    <w:p w:rsidR="00B9566F" w:rsidRPr="00B9566F" w:rsidRDefault="00B9566F" w:rsidP="00B9566F">
      <w:pPr>
        <w:shd w:val="clear" w:color="000000" w:fill="F9F9F9"/>
        <w:autoSpaceDE w:val="0"/>
        <w:autoSpaceDN w:val="0"/>
        <w:adjustRightInd w:val="0"/>
        <w:spacing w:line="240" w:lineRule="auto"/>
        <w:rPr>
          <w:rFonts w:ascii="Arial" w:hAnsi="Arial" w:cs="Arial"/>
          <w:color w:val="7D7D7D"/>
          <w:sz w:val="18"/>
          <w:szCs w:val="18"/>
        </w:rPr>
      </w:pPr>
      <w:r w:rsidRPr="00B9566F">
        <w:rPr>
          <w:rFonts w:ascii="Arial" w:hAnsi="Arial" w:cs="Arial"/>
          <w:color w:val="7D7D7D"/>
          <w:sz w:val="18"/>
          <w:szCs w:val="18"/>
        </w:rPr>
        <w:t> </w:t>
      </w:r>
    </w:p>
    <w:p w:rsidR="00B9566F" w:rsidRPr="00B9566F" w:rsidRDefault="00B9566F" w:rsidP="00B9566F">
      <w:pPr>
        <w:shd w:val="clear" w:color="000000" w:fill="F9F9F9"/>
        <w:autoSpaceDE w:val="0"/>
        <w:autoSpaceDN w:val="0"/>
        <w:adjustRightInd w:val="0"/>
        <w:spacing w:line="240" w:lineRule="auto"/>
        <w:rPr>
          <w:rFonts w:ascii="Arial" w:hAnsi="Arial" w:cs="Arial"/>
          <w:color w:val="7D7D7D"/>
          <w:sz w:val="18"/>
          <w:szCs w:val="18"/>
        </w:rPr>
      </w:pPr>
      <w:r w:rsidRPr="00B9566F">
        <w:rPr>
          <w:rFonts w:ascii="Arial" w:hAnsi="Arial" w:cs="Arial"/>
          <w:color w:val="7D7D7D"/>
          <w:sz w:val="18"/>
          <w:szCs w:val="18"/>
        </w:rPr>
        <w:t xml:space="preserve">Dr. </w:t>
      </w:r>
      <w:proofErr w:type="spellStart"/>
      <w:r w:rsidRPr="00B9566F">
        <w:rPr>
          <w:rFonts w:ascii="Arial" w:hAnsi="Arial" w:cs="Arial"/>
          <w:color w:val="7D7D7D"/>
          <w:sz w:val="18"/>
          <w:szCs w:val="18"/>
        </w:rPr>
        <w:t>Ramon</w:t>
      </w:r>
      <w:proofErr w:type="spellEnd"/>
      <w:r w:rsidRPr="00B9566F">
        <w:rPr>
          <w:rFonts w:ascii="Arial" w:hAnsi="Arial" w:cs="Arial"/>
          <w:color w:val="7D7D7D"/>
          <w:sz w:val="18"/>
          <w:szCs w:val="18"/>
        </w:rPr>
        <w:t xml:space="preserve"> M Pujol</w:t>
      </w:r>
    </w:p>
    <w:p w:rsidR="00B9566F" w:rsidRPr="00B9566F" w:rsidRDefault="00B9566F" w:rsidP="00B9566F">
      <w:pPr>
        <w:shd w:val="clear" w:color="000000" w:fill="F9F9F9"/>
        <w:autoSpaceDE w:val="0"/>
        <w:autoSpaceDN w:val="0"/>
        <w:adjustRightInd w:val="0"/>
        <w:spacing w:line="240" w:lineRule="auto"/>
        <w:rPr>
          <w:rFonts w:ascii="Arial" w:hAnsi="Arial" w:cs="Arial"/>
          <w:color w:val="7D7D7D"/>
          <w:sz w:val="18"/>
          <w:szCs w:val="18"/>
        </w:rPr>
      </w:pPr>
      <w:r w:rsidRPr="00B9566F">
        <w:rPr>
          <w:rFonts w:ascii="Arial" w:hAnsi="Arial" w:cs="Arial"/>
          <w:color w:val="7D7D7D"/>
          <w:sz w:val="18"/>
          <w:szCs w:val="18"/>
        </w:rPr>
        <w:t>Coordinador  (</w:t>
      </w:r>
      <w:proofErr w:type="spellStart"/>
      <w:r w:rsidRPr="00B9566F">
        <w:rPr>
          <w:rFonts w:ascii="Arial" w:hAnsi="Arial" w:cs="Arial"/>
          <w:color w:val="7D7D7D"/>
          <w:sz w:val="18"/>
          <w:szCs w:val="18"/>
        </w:rPr>
        <w:t>European</w:t>
      </w:r>
      <w:proofErr w:type="spellEnd"/>
      <w:r w:rsidRPr="00B9566F">
        <w:rPr>
          <w:rFonts w:ascii="Arial" w:hAnsi="Arial" w:cs="Arial"/>
          <w:color w:val="7D7D7D"/>
          <w:sz w:val="18"/>
          <w:szCs w:val="18"/>
        </w:rPr>
        <w:t xml:space="preserve"> </w:t>
      </w:r>
      <w:proofErr w:type="spellStart"/>
      <w:r w:rsidRPr="00B9566F">
        <w:rPr>
          <w:rFonts w:ascii="Arial" w:hAnsi="Arial" w:cs="Arial"/>
          <w:color w:val="7D7D7D"/>
          <w:sz w:val="18"/>
          <w:szCs w:val="18"/>
        </w:rPr>
        <w:t>Dermatology</w:t>
      </w:r>
      <w:proofErr w:type="spellEnd"/>
      <w:r w:rsidRPr="00B9566F">
        <w:rPr>
          <w:rFonts w:ascii="Arial" w:hAnsi="Arial" w:cs="Arial"/>
          <w:color w:val="7D7D7D"/>
          <w:sz w:val="18"/>
          <w:szCs w:val="18"/>
        </w:rPr>
        <w:t xml:space="preserve"> </w:t>
      </w:r>
      <w:proofErr w:type="spellStart"/>
      <w:r w:rsidRPr="00B9566F">
        <w:rPr>
          <w:rFonts w:ascii="Arial" w:hAnsi="Arial" w:cs="Arial"/>
          <w:color w:val="7D7D7D"/>
          <w:sz w:val="18"/>
          <w:szCs w:val="18"/>
        </w:rPr>
        <w:t>Forum</w:t>
      </w:r>
      <w:proofErr w:type="spellEnd"/>
      <w:r w:rsidRPr="00B9566F">
        <w:rPr>
          <w:rFonts w:ascii="Arial" w:hAnsi="Arial" w:cs="Arial"/>
          <w:color w:val="7D7D7D"/>
          <w:sz w:val="18"/>
          <w:szCs w:val="18"/>
        </w:rPr>
        <w:t>)</w:t>
      </w:r>
    </w:p>
    <w:p w:rsidR="00B9566F" w:rsidRPr="00B9566F" w:rsidRDefault="00B9566F" w:rsidP="00B9566F">
      <w:pPr>
        <w:shd w:val="clear" w:color="000000" w:fill="F9F9F9"/>
        <w:autoSpaceDE w:val="0"/>
        <w:autoSpaceDN w:val="0"/>
        <w:adjustRightInd w:val="0"/>
        <w:spacing w:line="240" w:lineRule="auto"/>
        <w:rPr>
          <w:rFonts w:ascii="Arial" w:hAnsi="Arial" w:cs="Arial"/>
          <w:color w:val="7D7D7D"/>
          <w:sz w:val="18"/>
          <w:szCs w:val="18"/>
        </w:rPr>
      </w:pPr>
    </w:p>
    <w:p w:rsidR="00B64483" w:rsidRDefault="00B64483"/>
    <w:sectPr w:rsidR="00B64483" w:rsidSect="00D648FC">
      <w:pgSz w:w="11906" w:h="16838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66F"/>
    <w:rsid w:val="00374171"/>
    <w:rsid w:val="00385809"/>
    <w:rsid w:val="003F0A7B"/>
    <w:rsid w:val="004A6EF8"/>
    <w:rsid w:val="007B1F29"/>
    <w:rsid w:val="00927115"/>
    <w:rsid w:val="00A406DE"/>
    <w:rsid w:val="00B64483"/>
    <w:rsid w:val="00B9566F"/>
    <w:rsid w:val="00FD3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4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93329</dc:creator>
  <cp:lastModifiedBy>93329</cp:lastModifiedBy>
  <cp:revision>5</cp:revision>
  <dcterms:created xsi:type="dcterms:W3CDTF">2015-05-04T08:33:00Z</dcterms:created>
  <dcterms:modified xsi:type="dcterms:W3CDTF">2015-05-04T08:57:00Z</dcterms:modified>
</cp:coreProperties>
</file>